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附件3：</w:t>
      </w:r>
    </w:p>
    <w:p>
      <w:pPr>
        <w:jc w:val="center"/>
        <w:rPr>
          <w:rFonts w:hint="eastAsia" w:ascii="宋体" w:hAnsi="宋体" w:cs="Dotum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湖北省2018年农</w:t>
      </w:r>
      <w:r>
        <w:rPr>
          <w:rFonts w:hint="eastAsia" w:ascii="宋体" w:hAnsi="宋体" w:cs="Dotum"/>
          <w:b/>
          <w:kern w:val="0"/>
          <w:sz w:val="36"/>
          <w:szCs w:val="36"/>
        </w:rPr>
        <w:t>村</w:t>
      </w:r>
      <w:r>
        <w:rPr>
          <w:rFonts w:hint="eastAsia" w:ascii="宋体" w:hAnsi="宋体" w:cs="宋体"/>
          <w:b/>
          <w:kern w:val="0"/>
          <w:sz w:val="36"/>
          <w:szCs w:val="36"/>
        </w:rPr>
        <w:t>义务教</w:t>
      </w:r>
      <w:r>
        <w:rPr>
          <w:rFonts w:hint="eastAsia" w:ascii="宋体" w:hAnsi="宋体" w:cs="Dotum"/>
          <w:b/>
          <w:kern w:val="0"/>
          <w:sz w:val="36"/>
          <w:szCs w:val="36"/>
        </w:rPr>
        <w:t>育</w:t>
      </w:r>
      <w:r>
        <w:rPr>
          <w:rFonts w:hint="eastAsia" w:ascii="宋体" w:hAnsi="宋体" w:cs="宋体"/>
          <w:b/>
          <w:kern w:val="0"/>
          <w:sz w:val="36"/>
          <w:szCs w:val="36"/>
        </w:rPr>
        <w:t>学</w:t>
      </w:r>
      <w:r>
        <w:rPr>
          <w:rFonts w:hint="eastAsia" w:ascii="宋体" w:hAnsi="宋体" w:cs="Dotum"/>
          <w:b/>
          <w:kern w:val="0"/>
          <w:sz w:val="36"/>
          <w:szCs w:val="36"/>
        </w:rPr>
        <w:t>校</w:t>
      </w:r>
      <w:r>
        <w:rPr>
          <w:rFonts w:hint="eastAsia" w:ascii="宋体" w:hAnsi="宋体" w:cs="宋体"/>
          <w:b/>
          <w:kern w:val="0"/>
          <w:sz w:val="36"/>
          <w:szCs w:val="36"/>
        </w:rPr>
        <w:t>教师</w:t>
      </w:r>
      <w:r>
        <w:rPr>
          <w:rFonts w:hint="eastAsia" w:ascii="宋体" w:hAnsi="宋体" w:cs="Dotum"/>
          <w:b/>
          <w:kern w:val="0"/>
          <w:sz w:val="36"/>
          <w:szCs w:val="36"/>
        </w:rPr>
        <w:t>公</w:t>
      </w:r>
      <w:r>
        <w:rPr>
          <w:rFonts w:hint="eastAsia" w:ascii="宋体" w:hAnsi="宋体" w:cs="宋体"/>
          <w:b/>
          <w:kern w:val="0"/>
          <w:sz w:val="36"/>
          <w:szCs w:val="36"/>
        </w:rPr>
        <w:t>开</w:t>
      </w:r>
      <w:r>
        <w:rPr>
          <w:rFonts w:hint="eastAsia" w:ascii="宋体" w:hAnsi="宋体" w:cs="Dotum"/>
          <w:b/>
          <w:kern w:val="0"/>
          <w:sz w:val="36"/>
          <w:szCs w:val="36"/>
        </w:rPr>
        <w:t>招聘</w:t>
      </w:r>
      <w:r>
        <w:rPr>
          <w:rFonts w:hint="eastAsia" w:ascii="宋体" w:hAnsi="宋体" w:cs="宋体"/>
          <w:b/>
          <w:kern w:val="0"/>
          <w:sz w:val="36"/>
          <w:szCs w:val="36"/>
        </w:rPr>
        <w:t>资</w:t>
      </w:r>
      <w:r>
        <w:rPr>
          <w:rFonts w:hint="eastAsia" w:ascii="宋体" w:hAnsi="宋体" w:cs="Dotum"/>
          <w:b/>
          <w:kern w:val="0"/>
          <w:sz w:val="36"/>
          <w:szCs w:val="36"/>
        </w:rPr>
        <w:t>格</w:t>
      </w:r>
      <w:r>
        <w:rPr>
          <w:rFonts w:hint="eastAsia" w:ascii="宋体" w:hAnsi="宋体" w:cs="宋体"/>
          <w:b/>
          <w:kern w:val="0"/>
          <w:sz w:val="36"/>
          <w:szCs w:val="36"/>
        </w:rPr>
        <w:t>审查结</w:t>
      </w:r>
      <w:r>
        <w:rPr>
          <w:rFonts w:hint="eastAsia" w:ascii="宋体" w:hAnsi="宋体" w:cs="Dotum"/>
          <w:b/>
          <w:kern w:val="0"/>
          <w:sz w:val="36"/>
          <w:szCs w:val="36"/>
        </w:rPr>
        <w:t>果表</w:t>
      </w:r>
    </w:p>
    <w:p>
      <w:pPr>
        <w:jc w:val="center"/>
        <w:rPr>
          <w:rFonts w:hint="eastAsia" w:ascii="仿宋_GB2312" w:hAnsi="Dotum" w:eastAsia="仿宋_GB2312" w:cs="Dotum"/>
          <w:kern w:val="0"/>
          <w:sz w:val="24"/>
        </w:rPr>
      </w:pPr>
      <w:r>
        <w:rPr>
          <w:rFonts w:hint="eastAsia" w:ascii="仿宋_GB2312" w:hAnsi="Dotum" w:eastAsia="仿宋_GB2312" w:cs="Dotum"/>
          <w:kern w:val="0"/>
          <w:sz w:val="24"/>
        </w:rPr>
        <w:t xml:space="preserve">                                                                           </w:t>
      </w:r>
    </w:p>
    <w:p>
      <w:pPr>
        <w:jc w:val="center"/>
        <w:rPr>
          <w:rFonts w:hint="eastAsia" w:ascii="仿宋_GB2312" w:hAnsi="Arial" w:eastAsia="仿宋_GB2312" w:cs="Arial"/>
          <w:b/>
          <w:color w:val="333333"/>
          <w:kern w:val="0"/>
          <w:sz w:val="24"/>
        </w:rPr>
      </w:pPr>
      <w:r>
        <w:rPr>
          <w:rFonts w:hint="eastAsia" w:ascii="仿宋_GB2312" w:hAnsi="Dotum" w:eastAsia="仿宋_GB2312" w:cs="Dotum"/>
          <w:kern w:val="0"/>
          <w:sz w:val="24"/>
        </w:rPr>
        <w:t xml:space="preserve">                                                                           填表时间：   年   月  日 </w:t>
      </w:r>
    </w:p>
    <w:tbl>
      <w:tblPr>
        <w:tblStyle w:val="6"/>
        <w:tblW w:w="14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260"/>
        <w:gridCol w:w="1260"/>
        <w:gridCol w:w="1440"/>
        <w:gridCol w:w="1495"/>
        <w:gridCol w:w="1745"/>
        <w:gridCol w:w="1980"/>
        <w:gridCol w:w="1260"/>
        <w:gridCol w:w="1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 xml:space="preserve">    参加资格审查（   ）人=资格审查合格（   ）人+资格审查不合格（   ）人+自动放弃（   ）人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因自动放弃和资格审查不合格原因递补（   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招聘主管部门：（公章）                                                              填表日期：   年   月   日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笔试名次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资格审查结果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是否自动放弃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备注：是否为递补或笔试成绩并列人员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招聘单位负责人：（签名）                     招聘工作负责人：（签名）                      填表人：（签名）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注：1、本表由招聘主管部门填写。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2、“资格审查结果”栏填：合格、不合格。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D6625"/>
    <w:rsid w:val="58ED66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2018-03-30T03:04:00Z</dcterms:created>
  <dc:creator>李恪1386682190</dc:creator>
  <cp:lastModifiedBy>李恪1386682190</cp:lastModifiedBy>
  <dcterms:modified xsi:type="dcterms:W3CDTF">2018-03-30T03:08:17Z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